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64" w:rsidRDefault="00075064" w:rsidP="00075064">
      <w:pPr>
        <w:jc w:val="center"/>
        <w:outlineLvl w:val="0"/>
        <w:rPr>
          <w:rFonts w:cs="Sultan normal"/>
          <w:b/>
          <w:bCs/>
          <w:sz w:val="32"/>
          <w:szCs w:val="32"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>الجمهوريـــة الجزائريـة الديمقراطيـة الشعبيــة</w:t>
      </w:r>
    </w:p>
    <w:p w:rsidR="00075064" w:rsidRDefault="00075064" w:rsidP="00075064">
      <w:pPr>
        <w:jc w:val="center"/>
        <w:outlineLvl w:val="0"/>
        <w:rPr>
          <w:b/>
          <w:bCs/>
          <w:rtl/>
          <w:lang w:bidi="ar-DZ"/>
        </w:rPr>
      </w:pPr>
      <w:proofErr w:type="spellStart"/>
      <w:r>
        <w:rPr>
          <w:b/>
          <w:bCs/>
          <w:lang w:bidi="ar-DZ"/>
        </w:rPr>
        <w:t>République</w:t>
      </w:r>
      <w:proofErr w:type="spellEnd"/>
      <w:r>
        <w:rPr>
          <w:b/>
          <w:bCs/>
          <w:rtl/>
          <w:lang w:bidi="ar-DZ"/>
        </w:rPr>
        <w:t xml:space="preserve"> </w:t>
      </w:r>
      <w:proofErr w:type="spellStart"/>
      <w:r>
        <w:rPr>
          <w:b/>
          <w:bCs/>
          <w:lang w:bidi="ar-DZ"/>
        </w:rPr>
        <w:t>Algérienne</w:t>
      </w:r>
      <w:proofErr w:type="spellEnd"/>
      <w:r>
        <w:rPr>
          <w:b/>
          <w:bCs/>
          <w:rtl/>
          <w:lang w:bidi="ar-DZ"/>
        </w:rPr>
        <w:t xml:space="preserve"> </w:t>
      </w:r>
      <w:proofErr w:type="spellStart"/>
      <w:r>
        <w:rPr>
          <w:b/>
          <w:bCs/>
          <w:lang w:bidi="ar-DZ"/>
        </w:rPr>
        <w:t>Démocratique</w:t>
      </w:r>
      <w:proofErr w:type="spellEnd"/>
      <w:r>
        <w:rPr>
          <w:b/>
          <w:bCs/>
          <w:rtl/>
          <w:lang w:bidi="ar-DZ"/>
        </w:rPr>
        <w:t xml:space="preserve"> </w:t>
      </w:r>
      <w:proofErr w:type="gramStart"/>
      <w:r>
        <w:rPr>
          <w:b/>
          <w:bCs/>
          <w:lang w:bidi="ar-DZ"/>
        </w:rPr>
        <w:t>et</w:t>
      </w:r>
      <w:proofErr w:type="gramEnd"/>
      <w:r>
        <w:rPr>
          <w:b/>
          <w:bCs/>
          <w:rtl/>
          <w:lang w:bidi="ar-DZ"/>
        </w:rPr>
        <w:t xml:space="preserve"> </w:t>
      </w:r>
      <w:proofErr w:type="spellStart"/>
      <w:r>
        <w:rPr>
          <w:b/>
          <w:bCs/>
          <w:lang w:bidi="ar-DZ"/>
        </w:rPr>
        <w:t>Populaire</w:t>
      </w:r>
      <w:proofErr w:type="spellEnd"/>
    </w:p>
    <w:p w:rsidR="00075064" w:rsidRDefault="00075064" w:rsidP="00075064">
      <w:pPr>
        <w:ind w:left="93"/>
        <w:jc w:val="center"/>
        <w:outlineLvl w:val="0"/>
        <w:rPr>
          <w:rFonts w:ascii="Calibri" w:hAnsi="Calibri" w:cs="Sultan normal"/>
          <w:b/>
          <w:bCs/>
          <w:rtl/>
          <w:lang w:bidi="ar-DZ"/>
        </w:rPr>
      </w:pPr>
      <w:proofErr w:type="gramStart"/>
      <w:r>
        <w:rPr>
          <w:rFonts w:cs="Sultan normal" w:hint="cs"/>
          <w:b/>
          <w:bCs/>
          <w:rtl/>
          <w:lang w:bidi="ar-DZ"/>
        </w:rPr>
        <w:t>وزارة</w:t>
      </w:r>
      <w:proofErr w:type="gramEnd"/>
      <w:r>
        <w:rPr>
          <w:rFonts w:cs="Sultan normal" w:hint="cs"/>
          <w:b/>
          <w:bCs/>
          <w:rtl/>
          <w:lang w:bidi="ar-DZ"/>
        </w:rPr>
        <w:t xml:space="preserve"> التعليــــــــم العالــــــــي والبحـــــث العلمــــــــي</w:t>
      </w:r>
    </w:p>
    <w:p w:rsidR="00075064" w:rsidRDefault="00075064" w:rsidP="00075064">
      <w:pPr>
        <w:jc w:val="center"/>
        <w:outlineLvl w:val="0"/>
        <w:rPr>
          <w:b/>
          <w:bCs/>
          <w:sz w:val="20"/>
          <w:szCs w:val="20"/>
          <w:rtl/>
        </w:rPr>
      </w:pPr>
      <w:r w:rsidRPr="00075064">
        <w:rPr>
          <w:b/>
          <w:bCs/>
          <w:sz w:val="20"/>
          <w:szCs w:val="20"/>
          <w:lang w:val="fr-FR"/>
        </w:rPr>
        <w:t xml:space="preserve">Ministère de l’Enseignement </w:t>
      </w:r>
      <w:proofErr w:type="spellStart"/>
      <w:r w:rsidRPr="00075064">
        <w:rPr>
          <w:b/>
          <w:bCs/>
          <w:sz w:val="20"/>
          <w:szCs w:val="20"/>
          <w:lang w:val="fr-FR"/>
        </w:rPr>
        <w:t>Supérieuret</w:t>
      </w:r>
      <w:proofErr w:type="spellEnd"/>
      <w:r w:rsidRPr="00075064">
        <w:rPr>
          <w:b/>
          <w:bCs/>
          <w:sz w:val="20"/>
          <w:szCs w:val="20"/>
          <w:lang w:val="fr-FR"/>
        </w:rPr>
        <w:t xml:space="preserve"> de la Recherche Scientifique</w:t>
      </w:r>
    </w:p>
    <w:p w:rsidR="00075064" w:rsidRPr="00075064" w:rsidRDefault="005F7A22" w:rsidP="00075064">
      <w:pPr>
        <w:ind w:left="-307"/>
        <w:jc w:val="center"/>
        <w:rPr>
          <w:rFonts w:ascii="Calibri" w:hAnsi="Calibri" w:cs="Sultan normal"/>
          <w:b/>
          <w:bCs/>
          <w:sz w:val="28"/>
          <w:szCs w:val="28"/>
          <w:lang w:val="fr-FR" w:bidi="ar-DZ"/>
        </w:rPr>
      </w:pPr>
      <w:r w:rsidRPr="005F7A22">
        <w:rPr>
          <w:rFonts w:ascii="Calibri" w:hAnsi="Calibri" w:cs="Arial"/>
          <w:sz w:val="22"/>
          <w:szCs w:val="22"/>
          <w:lang w:eastAsia="en-US"/>
        </w:rPr>
        <w:pict>
          <v:rect id="_x0000_s1028" style="position:absolute;left:0;text-align:left;margin-left:-13.8pt;margin-top:10.25pt;width:199.95pt;height:72.2pt;z-index:251656192" strokecolor="white">
            <v:textbox style="mso-next-textbox:#_x0000_s1028">
              <w:txbxContent>
                <w:p w:rsidR="00075064" w:rsidRPr="00075064" w:rsidRDefault="00075064" w:rsidP="00075064">
                  <w:pPr>
                    <w:tabs>
                      <w:tab w:val="left" w:pos="284"/>
                      <w:tab w:val="left" w:pos="426"/>
                    </w:tabs>
                    <w:ind w:right="142"/>
                    <w:jc w:val="center"/>
                    <w:rPr>
                      <w:lang w:val="fr-FR"/>
                    </w:rPr>
                  </w:pPr>
                  <w:r w:rsidRPr="00075064">
                    <w:rPr>
                      <w:lang w:val="fr-FR"/>
                    </w:rPr>
                    <w:t>Centre Universitaire</w:t>
                  </w:r>
                  <w:r>
                    <w:rPr>
                      <w:rtl/>
                    </w:rPr>
                    <w:t xml:space="preserve"> </w:t>
                  </w:r>
                  <w:proofErr w:type="spellStart"/>
                  <w:r w:rsidRPr="00075064">
                    <w:rPr>
                      <w:lang w:val="fr-FR"/>
                    </w:rPr>
                    <w:t>Morsli</w:t>
                  </w:r>
                  <w:proofErr w:type="spellEnd"/>
                  <w:r w:rsidRPr="00075064">
                    <w:rPr>
                      <w:lang w:val="fr-FR"/>
                    </w:rPr>
                    <w:t xml:space="preserve"> </w:t>
                  </w:r>
                  <w:proofErr w:type="spellStart"/>
                  <w:r w:rsidRPr="00075064">
                    <w:rPr>
                      <w:lang w:val="fr-FR"/>
                    </w:rPr>
                    <w:t>abdellah</w:t>
                  </w:r>
                  <w:proofErr w:type="spellEnd"/>
                  <w:r w:rsidRPr="00075064">
                    <w:rPr>
                      <w:lang w:val="fr-FR"/>
                    </w:rPr>
                    <w:t xml:space="preserve"> - de Tipaza</w:t>
                  </w:r>
                </w:p>
                <w:p w:rsidR="00075064" w:rsidRPr="00075064" w:rsidRDefault="00075064" w:rsidP="00075064">
                  <w:pPr>
                    <w:tabs>
                      <w:tab w:val="left" w:pos="284"/>
                      <w:tab w:val="left" w:pos="426"/>
                    </w:tabs>
                    <w:ind w:right="142"/>
                    <w:jc w:val="right"/>
                    <w:rPr>
                      <w:lang w:val="fr-FR"/>
                    </w:rPr>
                  </w:pPr>
                  <w:r w:rsidRPr="00075064">
                    <w:rPr>
                      <w:lang w:val="fr-FR"/>
                    </w:rPr>
                    <w:t xml:space="preserve">Sous Direction du Poste- Graduation et de la Recherche Scientifique </w:t>
                  </w:r>
                </w:p>
                <w:p w:rsidR="00075064" w:rsidRPr="00075064" w:rsidRDefault="00075064" w:rsidP="00075064">
                  <w:pPr>
                    <w:ind w:right="142"/>
                    <w:rPr>
                      <w:b/>
                      <w:bCs/>
                      <w:lang w:val="fr-FR"/>
                    </w:rPr>
                  </w:pPr>
                </w:p>
              </w:txbxContent>
            </v:textbox>
          </v:rect>
        </w:pict>
      </w:r>
      <w:r w:rsidRPr="005F7A22">
        <w:rPr>
          <w:rFonts w:ascii="Calibri" w:hAnsi="Calibri" w:cs="Arial"/>
          <w:sz w:val="22"/>
          <w:szCs w:val="22"/>
          <w:lang w:eastAsia="en-US"/>
        </w:rPr>
        <w:pict>
          <v:rect id="_x0000_s1029" style="position:absolute;left:0;text-align:left;margin-left:202.5pt;margin-top:5.15pt;width:88.9pt;height:83.05pt;z-index:251657216" strokecolor="white">
            <v:textbox style="mso-next-textbox:#_x0000_s1029">
              <w:txbxContent>
                <w:p w:rsidR="00075064" w:rsidRDefault="00075064" w:rsidP="00075064">
                  <w:pPr>
                    <w:shd w:val="clear" w:color="auto" w:fill="FFFFFF"/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952500" cy="939800"/>
                        <wp:effectExtent l="19050" t="0" r="0" b="0"/>
                        <wp:docPr id="1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3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75064" w:rsidRDefault="00075064" w:rsidP="00075064">
      <w:pPr>
        <w:ind w:left="-307"/>
        <w:outlineLvl w:val="0"/>
        <w:rPr>
          <w:rFonts w:cs="Sultan normal"/>
          <w:b/>
          <w:bCs/>
          <w:rtl/>
          <w:lang w:bidi="ar-DZ"/>
        </w:rPr>
      </w:pPr>
      <w:r>
        <w:rPr>
          <w:rFonts w:cs="Sultan normal" w:hint="cs"/>
          <w:b/>
          <w:bCs/>
          <w:rtl/>
          <w:lang w:bidi="ar-DZ"/>
        </w:rPr>
        <w:t xml:space="preserve">المـركـز الجـامعـي مرسلي عبد الله - </w:t>
      </w:r>
      <w:proofErr w:type="spellStart"/>
      <w:r>
        <w:rPr>
          <w:rFonts w:cs="Sultan normal" w:hint="cs"/>
          <w:b/>
          <w:bCs/>
          <w:rtl/>
          <w:lang w:bidi="ar-DZ"/>
        </w:rPr>
        <w:t>لتيبــازة</w:t>
      </w:r>
      <w:proofErr w:type="spellEnd"/>
      <w:r>
        <w:rPr>
          <w:rFonts w:cs="Sultan normal" w:hint="cs"/>
          <w:b/>
          <w:bCs/>
          <w:rtl/>
          <w:lang w:bidi="ar-DZ"/>
        </w:rPr>
        <w:t xml:space="preserve"> </w:t>
      </w:r>
    </w:p>
    <w:p w:rsidR="00075064" w:rsidRDefault="00075064" w:rsidP="00075064">
      <w:pPr>
        <w:tabs>
          <w:tab w:val="center" w:pos="4536"/>
        </w:tabs>
        <w:ind w:left="-284"/>
        <w:rPr>
          <w:rFonts w:cs="Sultan normal"/>
          <w:b/>
          <w:bCs/>
          <w:rtl/>
          <w:lang w:bidi="ar-DZ"/>
        </w:rPr>
      </w:pPr>
      <w:r>
        <w:rPr>
          <w:rFonts w:cs="Sultan normal" w:hint="cs"/>
          <w:b/>
          <w:bCs/>
          <w:rtl/>
          <w:lang w:bidi="ar-DZ"/>
        </w:rPr>
        <w:t>نيابة مديرية العهد لما بعد التدرج</w:t>
      </w:r>
    </w:p>
    <w:p w:rsidR="00075064" w:rsidRDefault="00075064" w:rsidP="00075064">
      <w:pPr>
        <w:ind w:left="-1417" w:firstLine="1133"/>
        <w:jc w:val="both"/>
        <w:rPr>
          <w:rFonts w:cs="Sultan normal"/>
          <w:b/>
          <w:bCs/>
          <w:rtl/>
          <w:lang w:bidi="ar-DZ"/>
        </w:rPr>
      </w:pPr>
      <w:proofErr w:type="gramStart"/>
      <w:r>
        <w:rPr>
          <w:rFonts w:cs="Sultan normal" w:hint="cs"/>
          <w:b/>
          <w:bCs/>
          <w:rtl/>
          <w:lang w:bidi="ar-DZ"/>
        </w:rPr>
        <w:t>والبـحث</w:t>
      </w:r>
      <w:proofErr w:type="gramEnd"/>
      <w:r>
        <w:rPr>
          <w:rFonts w:cs="Sultan normal" w:hint="cs"/>
          <w:b/>
          <w:bCs/>
          <w:rtl/>
          <w:lang w:bidi="ar-DZ"/>
        </w:rPr>
        <w:t xml:space="preserve"> العلمي.</w:t>
      </w:r>
    </w:p>
    <w:p w:rsidR="00075064" w:rsidRDefault="00075064" w:rsidP="00075064">
      <w:pPr>
        <w:jc w:val="center"/>
      </w:pPr>
    </w:p>
    <w:p w:rsidR="00075064" w:rsidRDefault="00075064" w:rsidP="00075064"/>
    <w:p w:rsidR="00075064" w:rsidRDefault="00075064" w:rsidP="00075064">
      <w:pPr>
        <w:jc w:val="center"/>
        <w:rPr>
          <w:b/>
          <w:bCs/>
          <w:sz w:val="52"/>
          <w:szCs w:val="52"/>
          <w:lang w:bidi="ar-DZ"/>
        </w:rPr>
      </w:pPr>
    </w:p>
    <w:p w:rsidR="00075064" w:rsidRDefault="00075064" w:rsidP="00075064">
      <w:pPr>
        <w:jc w:val="center"/>
        <w:rPr>
          <w:b/>
          <w:bCs/>
          <w:sz w:val="52"/>
          <w:szCs w:val="52"/>
          <w:rtl/>
          <w:lang w:bidi="ar-DZ"/>
        </w:rPr>
      </w:pPr>
      <w:r w:rsidRPr="001B58FD">
        <w:rPr>
          <w:rFonts w:hint="cs"/>
          <w:b/>
          <w:bCs/>
          <w:sz w:val="52"/>
          <w:szCs w:val="52"/>
          <w:rtl/>
          <w:lang w:bidi="ar-DZ"/>
        </w:rPr>
        <w:t>طلب تغيير</w:t>
      </w:r>
      <w:r w:rsidRPr="00A96776">
        <w:rPr>
          <w:rFonts w:hint="cs"/>
          <w:b/>
          <w:bCs/>
          <w:sz w:val="52"/>
          <w:szCs w:val="52"/>
          <w:rtl/>
          <w:lang w:bidi="ar-DZ"/>
        </w:rPr>
        <w:t xml:space="preserve"> </w:t>
      </w:r>
      <w:r w:rsidRPr="001B58FD">
        <w:rPr>
          <w:rFonts w:hint="cs"/>
          <w:b/>
          <w:bCs/>
          <w:sz w:val="52"/>
          <w:szCs w:val="52"/>
          <w:rtl/>
          <w:lang w:bidi="ar-DZ"/>
        </w:rPr>
        <w:t xml:space="preserve">موضوع </w:t>
      </w:r>
      <w:r>
        <w:rPr>
          <w:rFonts w:hint="cs"/>
          <w:b/>
          <w:bCs/>
          <w:sz w:val="52"/>
          <w:szCs w:val="52"/>
          <w:rtl/>
          <w:lang w:bidi="ar-DZ"/>
        </w:rPr>
        <w:t>الأطروحة</w:t>
      </w:r>
    </w:p>
    <w:p w:rsidR="00075064" w:rsidRPr="00A96776" w:rsidRDefault="00075064" w:rsidP="00075064">
      <w:pPr>
        <w:jc w:val="center"/>
        <w:rPr>
          <w:sz w:val="14"/>
          <w:szCs w:val="14"/>
        </w:rPr>
      </w:pPr>
    </w:p>
    <w:tbl>
      <w:tblPr>
        <w:tblStyle w:val="Grilledutableau"/>
        <w:bidiVisual/>
        <w:tblW w:w="0" w:type="auto"/>
        <w:tblInd w:w="390" w:type="dxa"/>
        <w:tblLayout w:type="fixed"/>
        <w:tblLook w:val="04A0"/>
      </w:tblPr>
      <w:tblGrid>
        <w:gridCol w:w="10206"/>
      </w:tblGrid>
      <w:tr w:rsidR="00075064" w:rsidTr="00C62C68">
        <w:tc>
          <w:tcPr>
            <w:tcW w:w="10206" w:type="dxa"/>
          </w:tcPr>
          <w:p w:rsidR="00075064" w:rsidRPr="00A96776" w:rsidRDefault="00075064" w:rsidP="00C62C68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A9677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الط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ـــــــــــ</w:t>
            </w:r>
            <w:r w:rsidRPr="00A9677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الب</w:t>
            </w:r>
            <w:proofErr w:type="gramEnd"/>
            <w:r w:rsidRPr="00A9677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(ة)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الإسم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اللقب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</w:t>
            </w:r>
            <w:proofErr w:type="gramEnd"/>
            <w:r w:rsidRPr="001B58FD">
              <w:rPr>
                <w:rFonts w:hint="cs"/>
                <w:sz w:val="24"/>
                <w:szCs w:val="24"/>
                <w:rtl/>
              </w:rPr>
              <w:t>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الإختصاص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.........................................</w:t>
            </w:r>
          </w:p>
          <w:p w:rsidR="00075064" w:rsidRDefault="005F7A22" w:rsidP="00C62C68">
            <w:pPr>
              <w:spacing w:line="276" w:lineRule="auto"/>
              <w:rPr>
                <w:sz w:val="32"/>
                <w:szCs w:val="32"/>
                <w:rtl/>
              </w:rPr>
            </w:pPr>
            <w:r w:rsidRPr="005F7A22">
              <w:rPr>
                <w:b/>
                <w:bCs/>
                <w:noProof/>
                <w:sz w:val="32"/>
                <w:szCs w:val="32"/>
                <w:rtl/>
                <w:lang w:val="fr-FR" w:eastAsia="fr-FR"/>
              </w:rPr>
              <w:pict>
                <v:roundrect id="_x0000_s1027" style="position:absolute;left:0;text-align:left;margin-left:61.9pt;margin-top:2.2pt;width:24.75pt;height:17.7pt;z-index:251658240" arcsize="10923f"/>
              </w:pict>
            </w:r>
            <w:r w:rsidRPr="005F7A22">
              <w:rPr>
                <w:b/>
                <w:bCs/>
                <w:noProof/>
                <w:sz w:val="32"/>
                <w:szCs w:val="32"/>
                <w:rtl/>
                <w:lang w:val="fr-FR" w:eastAsia="fr-FR"/>
              </w:rPr>
              <w:pict>
                <v:roundrect id="_x0000_s1026" style="position:absolute;left:0;text-align:left;margin-left:263.65pt;margin-top:2.25pt;width:24.75pt;height:17.75pt;z-index:251659264" arcsize="10923f"/>
              </w:pict>
            </w:r>
            <w:r w:rsidR="00075064">
              <w:rPr>
                <w:rFonts w:hint="cs"/>
                <w:b/>
                <w:bCs/>
                <w:sz w:val="32"/>
                <w:szCs w:val="32"/>
                <w:rtl/>
              </w:rPr>
              <w:t xml:space="preserve">الشهادة المحضرة        </w:t>
            </w:r>
            <w:r w:rsidR="00075064" w:rsidRPr="001B58FD">
              <w:rPr>
                <w:rFonts w:hint="cs"/>
                <w:sz w:val="32"/>
                <w:szCs w:val="32"/>
                <w:rtl/>
              </w:rPr>
              <w:t>دكتوراه علوم</w:t>
            </w:r>
            <w:r w:rsidR="00075064">
              <w:rPr>
                <w:rFonts w:hint="cs"/>
                <w:sz w:val="32"/>
                <w:szCs w:val="32"/>
                <w:rtl/>
              </w:rPr>
              <w:t xml:space="preserve">                            دكتوراه الطور الثالث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 w:rsidRPr="001B58FD">
              <w:rPr>
                <w:rFonts w:hint="cs"/>
                <w:b/>
                <w:bCs/>
                <w:sz w:val="32"/>
                <w:szCs w:val="32"/>
                <w:rtl/>
              </w:rPr>
              <w:t>تاريخ  أول تسجيل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.................</w:t>
            </w:r>
            <w:r>
              <w:rPr>
                <w:rFonts w:hint="cs"/>
                <w:sz w:val="24"/>
                <w:szCs w:val="24"/>
                <w:rtl/>
              </w:rPr>
              <w:t>.........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 w:rsidRPr="00A96776">
              <w:rPr>
                <w:rFonts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الحالي للأطروحة </w:t>
            </w:r>
            <w:r w:rsidRPr="00A9677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ذكر الأسباب التي حالت دون مواصلة البحث بالموضوع الحالي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...........</w:t>
            </w:r>
            <w:r>
              <w:rPr>
                <w:rFonts w:hint="cs"/>
                <w:sz w:val="24"/>
                <w:szCs w:val="24"/>
                <w:rtl/>
              </w:rPr>
              <w:t>.................</w:t>
            </w:r>
            <w:r w:rsidRPr="001B58FD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.........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75064" w:rsidRPr="00A96776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75064" w:rsidRPr="00A96776" w:rsidRDefault="00075064" w:rsidP="00C62C68">
            <w:pPr>
              <w:jc w:val="both"/>
              <w:rPr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تيبازة</w:t>
            </w:r>
            <w:proofErr w:type="spellEnd"/>
            <w:r w:rsidRPr="00A96776">
              <w:rPr>
                <w:rFonts w:hint="cs"/>
                <w:b/>
                <w:bCs/>
                <w:rtl/>
              </w:rPr>
              <w:t xml:space="preserve"> في :</w:t>
            </w:r>
            <w:r>
              <w:rPr>
                <w:rFonts w:hint="cs"/>
                <w:rtl/>
              </w:rPr>
              <w:t xml:space="preserve">..........................................                                 </w:t>
            </w:r>
            <w:proofErr w:type="gramStart"/>
            <w:r w:rsidRPr="00A96776">
              <w:rPr>
                <w:rFonts w:hint="cs"/>
                <w:b/>
                <w:bCs/>
                <w:rtl/>
              </w:rPr>
              <w:t>الإمضاء</w:t>
            </w:r>
            <w:proofErr w:type="gramEnd"/>
          </w:p>
        </w:tc>
      </w:tr>
    </w:tbl>
    <w:p w:rsidR="00075064" w:rsidRDefault="00075064" w:rsidP="00075064">
      <w:pPr>
        <w:rPr>
          <w:sz w:val="32"/>
          <w:szCs w:val="32"/>
          <w:rtl/>
        </w:rPr>
      </w:pPr>
    </w:p>
    <w:p w:rsidR="00075064" w:rsidRPr="00A96776" w:rsidRDefault="00075064" w:rsidP="00075064">
      <w:pPr>
        <w:jc w:val="center"/>
        <w:rPr>
          <w:sz w:val="2"/>
          <w:szCs w:val="2"/>
        </w:rPr>
      </w:pPr>
    </w:p>
    <w:tbl>
      <w:tblPr>
        <w:tblStyle w:val="Grilledutableau"/>
        <w:bidiVisual/>
        <w:tblW w:w="0" w:type="auto"/>
        <w:tblInd w:w="390" w:type="dxa"/>
        <w:tblLayout w:type="fixed"/>
        <w:tblLook w:val="04A0"/>
      </w:tblPr>
      <w:tblGrid>
        <w:gridCol w:w="10206"/>
      </w:tblGrid>
      <w:tr w:rsidR="00075064" w:rsidTr="00C62C68">
        <w:trPr>
          <w:trHeight w:val="4475"/>
        </w:trPr>
        <w:tc>
          <w:tcPr>
            <w:tcW w:w="10206" w:type="dxa"/>
          </w:tcPr>
          <w:p w:rsidR="00075064" w:rsidRPr="00A96776" w:rsidRDefault="00075064" w:rsidP="00C62C68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رأي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المشرف</w:t>
            </w:r>
            <w:r w:rsidRPr="00A9677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(ة)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الإسم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اللقب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</w:t>
            </w:r>
            <w:proofErr w:type="gramEnd"/>
            <w:r w:rsidRPr="001B58FD">
              <w:rPr>
                <w:rFonts w:hint="cs"/>
                <w:sz w:val="24"/>
                <w:szCs w:val="24"/>
                <w:rtl/>
              </w:rPr>
              <w:t>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الرتبة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</w:t>
            </w:r>
            <w:proofErr w:type="gramEnd"/>
            <w:r w:rsidRPr="001B58FD">
              <w:rPr>
                <w:rFonts w:hint="cs"/>
                <w:sz w:val="24"/>
                <w:szCs w:val="24"/>
                <w:rtl/>
              </w:rPr>
              <w:t>..............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</w:t>
            </w:r>
            <w:r w:rsidRPr="001B58FD">
              <w:rPr>
                <w:rFonts w:hint="cs"/>
                <w:sz w:val="24"/>
                <w:szCs w:val="24"/>
                <w:rtl/>
              </w:rPr>
              <w:t>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المؤسسة الجامعية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.................</w:t>
            </w:r>
            <w:r>
              <w:rPr>
                <w:rFonts w:hint="cs"/>
                <w:sz w:val="24"/>
                <w:szCs w:val="24"/>
                <w:rtl/>
              </w:rPr>
              <w:t>.........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6776">
              <w:rPr>
                <w:rFonts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الجديد للأطروحة </w:t>
            </w:r>
            <w:r w:rsidRPr="00A9677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رأي المشرف (ة) حول البحث بالموضوع الجديد 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  <w:r w:rsidRPr="001B58FD">
              <w:rPr>
                <w:rFonts w:hint="cs"/>
                <w:sz w:val="24"/>
                <w:szCs w:val="24"/>
                <w:rtl/>
              </w:rPr>
              <w:t>...........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</w:t>
            </w:r>
            <w:r w:rsidRPr="001B58FD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.........</w:t>
            </w:r>
            <w:r w:rsidRPr="001B58FD">
              <w:rPr>
                <w:rFonts w:hint="cs"/>
                <w:sz w:val="24"/>
                <w:szCs w:val="24"/>
                <w:rtl/>
              </w:rPr>
              <w:t>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75064" w:rsidRDefault="00075064" w:rsidP="00C62C68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75064" w:rsidRPr="00A96776" w:rsidRDefault="00075064" w:rsidP="00075064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rtl/>
              </w:rPr>
              <w:t xml:space="preserve">               </w:t>
            </w:r>
            <w:proofErr w:type="spellStart"/>
            <w:r>
              <w:rPr>
                <w:rFonts w:hint="cs"/>
                <w:b/>
                <w:bCs/>
                <w:rtl/>
              </w:rPr>
              <w:t>تيبازة</w:t>
            </w:r>
            <w:proofErr w:type="spellEnd"/>
            <w:r w:rsidRPr="00A96776">
              <w:rPr>
                <w:rFonts w:hint="cs"/>
                <w:b/>
                <w:bCs/>
                <w:rtl/>
              </w:rPr>
              <w:t xml:space="preserve"> في :</w:t>
            </w:r>
            <w:r>
              <w:rPr>
                <w:rFonts w:hint="cs"/>
                <w:rtl/>
              </w:rPr>
              <w:t xml:space="preserve">..........................................                              </w:t>
            </w:r>
            <w:proofErr w:type="gramStart"/>
            <w:r w:rsidRPr="00A96776">
              <w:rPr>
                <w:rFonts w:hint="cs"/>
                <w:b/>
                <w:bCs/>
                <w:rtl/>
              </w:rPr>
              <w:t>الإمضاء</w:t>
            </w:r>
            <w:proofErr w:type="gramEnd"/>
          </w:p>
          <w:p w:rsidR="00075064" w:rsidRPr="00A96776" w:rsidRDefault="00075064" w:rsidP="00C62C68">
            <w:pPr>
              <w:jc w:val="center"/>
              <w:rPr>
                <w:sz w:val="12"/>
                <w:szCs w:val="12"/>
                <w:rtl/>
              </w:rPr>
            </w:pPr>
          </w:p>
        </w:tc>
      </w:tr>
    </w:tbl>
    <w:p w:rsidR="00075064" w:rsidRPr="001B58FD" w:rsidRDefault="00075064" w:rsidP="00075064">
      <w:pPr>
        <w:rPr>
          <w:sz w:val="32"/>
          <w:szCs w:val="32"/>
        </w:rPr>
      </w:pPr>
    </w:p>
    <w:tbl>
      <w:tblPr>
        <w:tblStyle w:val="Grilledutableau"/>
        <w:bidiVisual/>
        <w:tblW w:w="0" w:type="auto"/>
        <w:tblInd w:w="390" w:type="dxa"/>
        <w:tblLook w:val="04A0"/>
      </w:tblPr>
      <w:tblGrid>
        <w:gridCol w:w="10206"/>
      </w:tblGrid>
      <w:tr w:rsidR="00075064" w:rsidTr="00C62C68">
        <w:trPr>
          <w:trHeight w:val="1311"/>
        </w:trPr>
        <w:tc>
          <w:tcPr>
            <w:tcW w:w="10206" w:type="dxa"/>
          </w:tcPr>
          <w:p w:rsidR="00075064" w:rsidRDefault="00075064" w:rsidP="00BB17C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B17C9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رأي لجنة التكوين في الدكتوراه</w:t>
            </w:r>
            <w:r w:rsidRPr="00662B24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 </w:t>
            </w:r>
            <w:r w:rsidRPr="00A9677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BB17C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A9677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662B24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رأي المجلس العلمي </w:t>
            </w:r>
            <w:r w:rsidR="00F904AD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لل</w:t>
            </w:r>
            <w:r w:rsidR="00BB17C9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معهد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75064" w:rsidRPr="00A96776" w:rsidRDefault="00075064" w:rsidP="00C62C6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BA41B4" w:rsidRPr="00075064" w:rsidRDefault="00BA41B4"/>
    <w:sectPr w:rsidR="00BA41B4" w:rsidRPr="00075064" w:rsidSect="00075064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064"/>
    <w:rsid w:val="00075064"/>
    <w:rsid w:val="001A6153"/>
    <w:rsid w:val="005F7A22"/>
    <w:rsid w:val="00BA41B4"/>
    <w:rsid w:val="00BB17C9"/>
    <w:rsid w:val="00CE7849"/>
    <w:rsid w:val="00F9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075064"/>
    <w:pPr>
      <w:keepNext/>
      <w:jc w:val="center"/>
      <w:outlineLvl w:val="2"/>
    </w:pPr>
    <w:rPr>
      <w:b/>
      <w:bCs/>
      <w:sz w:val="36"/>
      <w:szCs w:val="36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75064"/>
    <w:rPr>
      <w:rFonts w:ascii="Times New Roman" w:eastAsia="Times New Roman" w:hAnsi="Times New Roman" w:cs="Times New Roman"/>
      <w:b/>
      <w:bCs/>
      <w:sz w:val="36"/>
      <w:szCs w:val="36"/>
      <w:lang w:val="en-US" w:eastAsia="ar-SA" w:bidi="ar-DZ"/>
    </w:rPr>
  </w:style>
  <w:style w:type="table" w:styleId="Grilledutableau">
    <w:name w:val="Table Grid"/>
    <w:basedOn w:val="TableauNormal"/>
    <w:uiPriority w:val="59"/>
    <w:rsid w:val="00075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50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64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2022-12-19T13:43:00Z</dcterms:created>
  <dcterms:modified xsi:type="dcterms:W3CDTF">2022-12-21T10:33:00Z</dcterms:modified>
</cp:coreProperties>
</file>